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1C10" w14:textId="77777777" w:rsidR="00521714" w:rsidRDefault="00521714" w:rsidP="00521714">
      <w:pPr>
        <w:rPr>
          <w:lang w:eastAsia="ru-RU"/>
        </w:rPr>
      </w:pPr>
    </w:p>
    <w:p w14:paraId="4C936D39" w14:textId="77777777" w:rsidR="00521714" w:rsidRDefault="00521714" w:rsidP="0052171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СОБРАНИЕ ДЕПУТАТОВ</w:t>
      </w:r>
    </w:p>
    <w:p w14:paraId="4ED214A0" w14:textId="6DB19413" w:rsidR="00521714" w:rsidRDefault="0015531A" w:rsidP="0052171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АЛЕКСАНДРОВСКОГО</w:t>
      </w:r>
      <w:r w:rsidR="00521714">
        <w:rPr>
          <w:rFonts w:ascii="Times New Roman" w:eastAsia="Times New Roman" w:hAnsi="Times New Roman" w:cs="Times New Roman"/>
          <w:b/>
          <w:sz w:val="28"/>
          <w:szCs w:val="28"/>
          <w:lang w:eastAsia="ru-RU"/>
        </w:rPr>
        <w:t xml:space="preserve"> СЕЛЬСОВЕТА</w:t>
      </w:r>
    </w:p>
    <w:p w14:paraId="6C6E0DB2" w14:textId="77777777" w:rsidR="00521714" w:rsidRDefault="00521714" w:rsidP="0052171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СОВЕТСКОГО РАЙОНА КУРСКОЙ ОБЛАСТИ</w:t>
      </w:r>
    </w:p>
    <w:p w14:paraId="5510621E" w14:textId="77777777" w:rsidR="00521714" w:rsidRDefault="00521714" w:rsidP="00521714">
      <w:pPr>
        <w:spacing w:after="0" w:line="240" w:lineRule="auto"/>
        <w:jc w:val="center"/>
        <w:rPr>
          <w:rFonts w:ascii="Times New Roman" w:eastAsia="Times New Roman" w:hAnsi="Times New Roman" w:cs="Times New Roman"/>
          <w:b/>
          <w:sz w:val="28"/>
          <w:szCs w:val="28"/>
          <w:lang w:eastAsia="ru-RU"/>
        </w:rPr>
      </w:pPr>
    </w:p>
    <w:p w14:paraId="70910DDC" w14:textId="77777777" w:rsidR="00521714" w:rsidRDefault="00521714" w:rsidP="0052171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14:paraId="07CD9F85" w14:textId="77777777" w:rsidR="00521714" w:rsidRDefault="00521714" w:rsidP="00521714">
      <w:pPr>
        <w:spacing w:after="0" w:line="240" w:lineRule="auto"/>
        <w:jc w:val="center"/>
        <w:rPr>
          <w:rFonts w:ascii="Times New Roman" w:eastAsia="Times New Roman" w:hAnsi="Times New Roman" w:cs="Times New Roman"/>
          <w:b/>
          <w:sz w:val="28"/>
          <w:szCs w:val="28"/>
          <w:lang w:eastAsia="ru-RU"/>
        </w:rPr>
      </w:pPr>
    </w:p>
    <w:p w14:paraId="766D68AF" w14:textId="77777777" w:rsidR="00521714" w:rsidRDefault="00521714" w:rsidP="0052171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от </w:t>
      </w:r>
      <w:r w:rsidR="00980DC9">
        <w:rPr>
          <w:rFonts w:ascii="Times New Roman" w:eastAsia="Times New Roman" w:hAnsi="Times New Roman" w:cs="Times New Roman"/>
          <w:b/>
          <w:sz w:val="28"/>
          <w:szCs w:val="28"/>
          <w:lang w:eastAsia="ru-RU"/>
        </w:rPr>
        <w:t>30 декабря  2021 г           №35</w:t>
      </w:r>
    </w:p>
    <w:p w14:paraId="5E560AB1" w14:textId="77777777" w:rsidR="00784372" w:rsidRPr="00784372" w:rsidRDefault="00784372" w:rsidP="00784372">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784372">
        <w:rPr>
          <w:rFonts w:ascii="Times New Roman" w:eastAsia="Times New Roman" w:hAnsi="Times New Roman" w:cs="Times New Roman"/>
          <w:color w:val="212121"/>
          <w:sz w:val="21"/>
          <w:szCs w:val="21"/>
          <w:lang w:eastAsia="ru-RU"/>
        </w:rPr>
        <w:t> </w:t>
      </w:r>
    </w:p>
    <w:p w14:paraId="25E511BA" w14:textId="77777777" w:rsidR="00784372" w:rsidRPr="00980DC9" w:rsidRDefault="00784372" w:rsidP="00980DC9">
      <w:pPr>
        <w:shd w:val="clear" w:color="auto" w:fill="FFFFFF"/>
        <w:spacing w:after="0"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Об утверждении Перечня индикаторов</w:t>
      </w:r>
    </w:p>
    <w:p w14:paraId="5FE5D5D9" w14:textId="77777777" w:rsidR="00784372" w:rsidRPr="00980DC9" w:rsidRDefault="00784372" w:rsidP="00980DC9">
      <w:pPr>
        <w:shd w:val="clear" w:color="auto" w:fill="FFFFFF"/>
        <w:spacing w:after="0"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риска нарушения обязательных</w:t>
      </w:r>
    </w:p>
    <w:p w14:paraId="0F49D867" w14:textId="77777777" w:rsidR="00784372" w:rsidRPr="00980DC9" w:rsidRDefault="00784372" w:rsidP="00980DC9">
      <w:pPr>
        <w:shd w:val="clear" w:color="auto" w:fill="FFFFFF"/>
        <w:spacing w:after="0"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требований по муниципальному контролю</w:t>
      </w:r>
    </w:p>
    <w:p w14:paraId="1EFF907B" w14:textId="77777777" w:rsidR="00784372" w:rsidRPr="00980DC9" w:rsidRDefault="00784372" w:rsidP="00980DC9">
      <w:pPr>
        <w:shd w:val="clear" w:color="auto" w:fill="FFFFFF"/>
        <w:spacing w:after="0"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в сфере благоустройства на территории</w:t>
      </w:r>
    </w:p>
    <w:p w14:paraId="4D5686D7" w14:textId="703E4C0A" w:rsidR="00784372" w:rsidRPr="00980DC9" w:rsidRDefault="0015531A" w:rsidP="00223081">
      <w:pPr>
        <w:shd w:val="clear" w:color="auto" w:fill="FFFFFF"/>
        <w:spacing w:after="0" w:line="240" w:lineRule="auto"/>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Александровского</w:t>
      </w:r>
      <w:r w:rsidR="00521714" w:rsidRPr="00980DC9">
        <w:rPr>
          <w:rFonts w:ascii="Times New Roman" w:eastAsia="Times New Roman" w:hAnsi="Times New Roman" w:cs="Times New Roman"/>
          <w:color w:val="212121"/>
          <w:sz w:val="28"/>
          <w:szCs w:val="28"/>
          <w:lang w:eastAsia="ru-RU"/>
        </w:rPr>
        <w:t xml:space="preserve"> сельсовета Советского района</w:t>
      </w:r>
      <w:r w:rsidR="00784372" w:rsidRPr="00980DC9">
        <w:rPr>
          <w:rFonts w:ascii="Times New Roman" w:eastAsia="Times New Roman" w:hAnsi="Times New Roman" w:cs="Times New Roman"/>
          <w:color w:val="212121"/>
          <w:sz w:val="28"/>
          <w:szCs w:val="28"/>
          <w:lang w:eastAsia="ru-RU"/>
        </w:rPr>
        <w:t> </w:t>
      </w:r>
    </w:p>
    <w:p w14:paraId="0B7FBCE0"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 </w:t>
      </w:r>
    </w:p>
    <w:p w14:paraId="06426694" w14:textId="2ADE03A8" w:rsidR="00EE5506" w:rsidRPr="00EE5506" w:rsidRDefault="00784372" w:rsidP="00EE5506">
      <w:pPr>
        <w:spacing w:after="0" w:line="240" w:lineRule="auto"/>
        <w:jc w:val="center"/>
        <w:rPr>
          <w:rFonts w:ascii="Times New Roman" w:eastAsia="Times New Roman" w:hAnsi="Times New Roman" w:cs="Times New Roman"/>
          <w:color w:val="000000"/>
          <w:sz w:val="28"/>
          <w:szCs w:val="28"/>
          <w:lang w:eastAsia="ru-RU"/>
        </w:rPr>
      </w:pPr>
      <w:r w:rsidRPr="00980DC9">
        <w:rPr>
          <w:rFonts w:ascii="Times New Roman" w:eastAsia="Times New Roman" w:hAnsi="Times New Roman" w:cs="Times New Roman"/>
          <w:color w:val="212121"/>
          <w:sz w:val="28"/>
          <w:szCs w:val="28"/>
          <w:lang w:eastAsia="ru-RU"/>
        </w:rPr>
        <w:t xml:space="preserve">В соответствии с Федеральным законом от 31 июля 2020 г. № 248-ФЗ «О государственном контроле (надзоре) и муниципальном контроле в Российской Федерации», решением </w:t>
      </w:r>
      <w:r w:rsidR="00E26925" w:rsidRPr="00980DC9">
        <w:rPr>
          <w:rFonts w:ascii="Times New Roman" w:eastAsia="Times New Roman" w:hAnsi="Times New Roman" w:cs="Times New Roman"/>
          <w:color w:val="212121"/>
          <w:sz w:val="28"/>
          <w:szCs w:val="28"/>
          <w:lang w:eastAsia="ru-RU"/>
        </w:rPr>
        <w:t xml:space="preserve">Собрания депутатов </w:t>
      </w:r>
      <w:r w:rsidR="0015531A">
        <w:rPr>
          <w:rFonts w:ascii="Times New Roman" w:eastAsia="Times New Roman" w:hAnsi="Times New Roman" w:cs="Times New Roman"/>
          <w:color w:val="212121"/>
          <w:sz w:val="28"/>
          <w:szCs w:val="28"/>
          <w:lang w:eastAsia="ru-RU"/>
        </w:rPr>
        <w:t>Александровского</w:t>
      </w:r>
      <w:r w:rsidR="00E26925" w:rsidRPr="00980DC9">
        <w:rPr>
          <w:rFonts w:ascii="Times New Roman" w:eastAsia="Times New Roman" w:hAnsi="Times New Roman" w:cs="Times New Roman"/>
          <w:color w:val="212121"/>
          <w:sz w:val="28"/>
          <w:szCs w:val="28"/>
          <w:lang w:eastAsia="ru-RU"/>
        </w:rPr>
        <w:t xml:space="preserve"> сельсовета Советского района</w:t>
      </w:r>
      <w:r w:rsidRPr="00980DC9">
        <w:rPr>
          <w:rFonts w:ascii="Times New Roman" w:eastAsia="Times New Roman" w:hAnsi="Times New Roman" w:cs="Times New Roman"/>
          <w:color w:val="212121"/>
          <w:sz w:val="28"/>
          <w:szCs w:val="28"/>
          <w:lang w:eastAsia="ru-RU"/>
        </w:rPr>
        <w:t xml:space="preserve"> от </w:t>
      </w:r>
      <w:r w:rsidR="00EE5506" w:rsidRPr="00EE5506">
        <w:rPr>
          <w:rFonts w:ascii="Times New Roman" w:eastAsia="Times New Roman" w:hAnsi="Times New Roman" w:cs="Times New Roman"/>
          <w:color w:val="000000"/>
          <w:sz w:val="28"/>
          <w:szCs w:val="28"/>
          <w:lang w:eastAsia="ru-RU"/>
        </w:rPr>
        <w:t>21</w:t>
      </w:r>
      <w:r w:rsidR="00EE5506" w:rsidRPr="00EE5506">
        <w:rPr>
          <w:rFonts w:ascii="Times New Roman" w:eastAsia="Times New Roman" w:hAnsi="Times New Roman" w:cs="Times New Roman"/>
          <w:color w:val="000000"/>
          <w:sz w:val="28"/>
          <w:szCs w:val="28"/>
          <w:lang w:eastAsia="ru-RU"/>
        </w:rPr>
        <w:t>.</w:t>
      </w:r>
      <w:r w:rsidR="00EE5506" w:rsidRPr="00EE5506">
        <w:rPr>
          <w:rFonts w:ascii="Times New Roman" w:eastAsia="Times New Roman" w:hAnsi="Times New Roman" w:cs="Times New Roman"/>
          <w:color w:val="000000"/>
          <w:sz w:val="28"/>
          <w:szCs w:val="28"/>
          <w:lang w:eastAsia="ru-RU"/>
        </w:rPr>
        <w:t>12</w:t>
      </w:r>
      <w:r w:rsidR="00EE5506" w:rsidRPr="00EE5506">
        <w:rPr>
          <w:rFonts w:ascii="Times New Roman" w:eastAsia="Times New Roman" w:hAnsi="Times New Roman" w:cs="Times New Roman"/>
          <w:color w:val="000000"/>
          <w:sz w:val="28"/>
          <w:szCs w:val="28"/>
          <w:lang w:eastAsia="ru-RU"/>
        </w:rPr>
        <w:t>.2021 г.  №23</w:t>
      </w:r>
    </w:p>
    <w:p w14:paraId="3E7D9DE4" w14:textId="3C65E44D"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«Об утверждении Положения о муниципальном контроле в сфере благоустройства</w:t>
      </w:r>
      <w:r w:rsidR="00E26925" w:rsidRPr="00980DC9">
        <w:rPr>
          <w:rFonts w:ascii="Times New Roman" w:eastAsia="Times New Roman" w:hAnsi="Times New Roman" w:cs="Times New Roman"/>
          <w:color w:val="212121"/>
          <w:sz w:val="28"/>
          <w:szCs w:val="28"/>
          <w:lang w:eastAsia="ru-RU"/>
        </w:rPr>
        <w:t xml:space="preserve"> на территории муниципального образования «</w:t>
      </w:r>
      <w:r w:rsidR="0015531A">
        <w:rPr>
          <w:rFonts w:ascii="Times New Roman" w:eastAsia="Times New Roman" w:hAnsi="Times New Roman" w:cs="Times New Roman"/>
          <w:color w:val="212121"/>
          <w:sz w:val="28"/>
          <w:szCs w:val="28"/>
          <w:lang w:eastAsia="ru-RU"/>
        </w:rPr>
        <w:t>Александровский</w:t>
      </w:r>
      <w:r w:rsidR="00E26925" w:rsidRPr="00980DC9">
        <w:rPr>
          <w:rFonts w:ascii="Times New Roman" w:eastAsia="Times New Roman" w:hAnsi="Times New Roman" w:cs="Times New Roman"/>
          <w:color w:val="212121"/>
          <w:sz w:val="28"/>
          <w:szCs w:val="28"/>
          <w:lang w:eastAsia="ru-RU"/>
        </w:rPr>
        <w:t xml:space="preserve"> сельсовет» Советского района</w:t>
      </w:r>
      <w:r w:rsidRPr="00980DC9">
        <w:rPr>
          <w:rFonts w:ascii="Times New Roman" w:eastAsia="Times New Roman" w:hAnsi="Times New Roman" w:cs="Times New Roman"/>
          <w:color w:val="212121"/>
          <w:sz w:val="28"/>
          <w:szCs w:val="28"/>
          <w:lang w:eastAsia="ru-RU"/>
        </w:rPr>
        <w:t>»</w:t>
      </w:r>
      <w:r w:rsidR="00521714" w:rsidRPr="00980DC9">
        <w:rPr>
          <w:rFonts w:ascii="Times New Roman" w:eastAsia="Times New Roman" w:hAnsi="Times New Roman" w:cs="Times New Roman"/>
          <w:color w:val="212121"/>
          <w:sz w:val="28"/>
          <w:szCs w:val="28"/>
          <w:lang w:eastAsia="ru-RU"/>
        </w:rPr>
        <w:t xml:space="preserve">, Собрание депутатов </w:t>
      </w:r>
      <w:r w:rsidR="0015531A">
        <w:rPr>
          <w:rFonts w:ascii="Times New Roman" w:eastAsia="Times New Roman" w:hAnsi="Times New Roman" w:cs="Times New Roman"/>
          <w:color w:val="212121"/>
          <w:sz w:val="28"/>
          <w:szCs w:val="28"/>
          <w:lang w:eastAsia="ru-RU"/>
        </w:rPr>
        <w:t>Александровского</w:t>
      </w:r>
      <w:r w:rsidR="00521714" w:rsidRPr="00980DC9">
        <w:rPr>
          <w:rFonts w:ascii="Times New Roman" w:eastAsia="Times New Roman" w:hAnsi="Times New Roman" w:cs="Times New Roman"/>
          <w:color w:val="212121"/>
          <w:sz w:val="28"/>
          <w:szCs w:val="28"/>
          <w:lang w:eastAsia="ru-RU"/>
        </w:rPr>
        <w:t xml:space="preserve"> сельсовета Советского района решило:</w:t>
      </w:r>
    </w:p>
    <w:p w14:paraId="741EF65D" w14:textId="4E05E252"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 xml:space="preserve">1.                 Утвердить прилагаемый Перечень индикаторов риска нарушения обязательных требований по муниципальному контролю в сфере благоустройства на территории </w:t>
      </w:r>
      <w:r w:rsidR="00E26925" w:rsidRPr="00980DC9">
        <w:rPr>
          <w:rFonts w:ascii="Times New Roman" w:eastAsia="Times New Roman" w:hAnsi="Times New Roman" w:cs="Times New Roman"/>
          <w:color w:val="212121"/>
          <w:sz w:val="28"/>
          <w:szCs w:val="28"/>
          <w:lang w:eastAsia="ru-RU"/>
        </w:rPr>
        <w:t>муниципального образования «</w:t>
      </w:r>
      <w:r w:rsidR="0015531A">
        <w:rPr>
          <w:rFonts w:ascii="Times New Roman" w:eastAsia="Times New Roman" w:hAnsi="Times New Roman" w:cs="Times New Roman"/>
          <w:color w:val="212121"/>
          <w:sz w:val="28"/>
          <w:szCs w:val="28"/>
          <w:lang w:eastAsia="ru-RU"/>
        </w:rPr>
        <w:t>Александровский</w:t>
      </w:r>
      <w:r w:rsidR="00E26925" w:rsidRPr="00980DC9">
        <w:rPr>
          <w:rFonts w:ascii="Times New Roman" w:eastAsia="Times New Roman" w:hAnsi="Times New Roman" w:cs="Times New Roman"/>
          <w:color w:val="212121"/>
          <w:sz w:val="28"/>
          <w:szCs w:val="28"/>
          <w:lang w:eastAsia="ru-RU"/>
        </w:rPr>
        <w:t xml:space="preserve"> сельсовет» Советского района</w:t>
      </w:r>
      <w:r w:rsidRPr="00980DC9">
        <w:rPr>
          <w:rFonts w:ascii="Times New Roman" w:eastAsia="Times New Roman" w:hAnsi="Times New Roman" w:cs="Times New Roman"/>
          <w:color w:val="212121"/>
          <w:sz w:val="28"/>
          <w:szCs w:val="28"/>
          <w:lang w:eastAsia="ru-RU"/>
        </w:rPr>
        <w:t>.</w:t>
      </w:r>
    </w:p>
    <w:p w14:paraId="62DE3303"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2.                 Установить, что данный Перечень индикаторов риска используется для определения необходимости проведения внеплановых проверок при осуществлении муниципального контроля в сфере благоустройства на территории .</w:t>
      </w:r>
    </w:p>
    <w:p w14:paraId="0157E338" w14:textId="77777777" w:rsidR="00784372" w:rsidRPr="00980DC9" w:rsidRDefault="00E26925"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3</w:t>
      </w:r>
      <w:r w:rsidR="00784372" w:rsidRPr="00980DC9">
        <w:rPr>
          <w:rFonts w:ascii="Times New Roman" w:eastAsia="Times New Roman" w:hAnsi="Times New Roman" w:cs="Times New Roman"/>
          <w:color w:val="212121"/>
          <w:sz w:val="28"/>
          <w:szCs w:val="28"/>
          <w:lang w:eastAsia="ru-RU"/>
        </w:rPr>
        <w:t>.            Настоящее решение вступает в </w:t>
      </w:r>
      <w:r w:rsidR="00784372" w:rsidRPr="00980DC9">
        <w:rPr>
          <w:rFonts w:ascii="Times New Roman" w:eastAsia="Times New Roman" w:hAnsi="Times New Roman" w:cs="Times New Roman"/>
          <w:color w:val="212121"/>
          <w:sz w:val="28"/>
          <w:szCs w:val="28"/>
          <w:shd w:val="clear" w:color="auto" w:fill="FFFFFF"/>
          <w:lang w:eastAsia="ru-RU"/>
        </w:rPr>
        <w:t>силу с 01 января 2022 года.</w:t>
      </w:r>
    </w:p>
    <w:p w14:paraId="23B488C1" w14:textId="77777777" w:rsidR="00980DC9" w:rsidRPr="00980DC9" w:rsidRDefault="00784372" w:rsidP="00980DC9">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980DC9">
        <w:rPr>
          <w:rFonts w:ascii="Times New Roman" w:eastAsia="Times New Roman" w:hAnsi="Times New Roman" w:cs="Times New Roman"/>
          <w:color w:val="212121"/>
          <w:sz w:val="28"/>
          <w:szCs w:val="28"/>
          <w:lang w:eastAsia="ru-RU"/>
        </w:rPr>
        <w:t> </w:t>
      </w:r>
      <w:r w:rsidR="00980DC9" w:rsidRPr="00980DC9">
        <w:rPr>
          <w:rFonts w:ascii="Times New Roman" w:eastAsia="Calibri" w:hAnsi="Times New Roman" w:cs="Times New Roman"/>
          <w:color w:val="000000"/>
          <w:sz w:val="28"/>
          <w:szCs w:val="28"/>
        </w:rPr>
        <w:t>Председатель Собрания депутатов</w:t>
      </w:r>
    </w:p>
    <w:p w14:paraId="5FEF0A70" w14:textId="0DEA08AB" w:rsidR="00980DC9" w:rsidRPr="00980DC9" w:rsidRDefault="0015531A" w:rsidP="00980DC9">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Александровского</w:t>
      </w:r>
      <w:r w:rsidR="00980DC9" w:rsidRPr="00980DC9">
        <w:rPr>
          <w:rFonts w:ascii="Times New Roman" w:eastAsia="Calibri" w:hAnsi="Times New Roman" w:cs="Times New Roman"/>
          <w:color w:val="000000"/>
          <w:sz w:val="28"/>
          <w:szCs w:val="28"/>
        </w:rPr>
        <w:t xml:space="preserve"> сельсовета</w:t>
      </w:r>
    </w:p>
    <w:p w14:paraId="7070441D" w14:textId="62CA11D5" w:rsidR="00980DC9" w:rsidRPr="00980DC9" w:rsidRDefault="00980DC9" w:rsidP="00980DC9">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980DC9">
        <w:rPr>
          <w:rFonts w:ascii="Times New Roman" w:eastAsia="Calibri" w:hAnsi="Times New Roman" w:cs="Times New Roman"/>
          <w:color w:val="000000"/>
          <w:sz w:val="28"/>
          <w:szCs w:val="28"/>
        </w:rPr>
        <w:t xml:space="preserve">Советского района                                                          </w:t>
      </w:r>
      <w:proofErr w:type="spellStart"/>
      <w:r w:rsidR="0015531A">
        <w:rPr>
          <w:rFonts w:ascii="Times New Roman" w:eastAsia="Calibri" w:hAnsi="Times New Roman" w:cs="Times New Roman"/>
          <w:color w:val="000000"/>
          <w:sz w:val="28"/>
          <w:szCs w:val="28"/>
        </w:rPr>
        <w:t>Н.В.Подколзина</w:t>
      </w:r>
      <w:proofErr w:type="spellEnd"/>
    </w:p>
    <w:p w14:paraId="1DF1F164" w14:textId="77777777" w:rsidR="00980DC9" w:rsidRPr="00980DC9" w:rsidRDefault="00980DC9" w:rsidP="00980DC9">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p>
    <w:p w14:paraId="65C64FAF" w14:textId="56BC3AB9" w:rsidR="00980DC9" w:rsidRPr="00980DC9" w:rsidRDefault="00980DC9" w:rsidP="00980DC9">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980DC9">
        <w:rPr>
          <w:rFonts w:ascii="Times New Roman" w:eastAsia="Calibri" w:hAnsi="Times New Roman" w:cs="Times New Roman"/>
          <w:color w:val="000000"/>
          <w:sz w:val="28"/>
          <w:szCs w:val="28"/>
        </w:rPr>
        <w:t xml:space="preserve">Глава </w:t>
      </w:r>
      <w:r w:rsidR="0015531A">
        <w:rPr>
          <w:rFonts w:ascii="Times New Roman" w:eastAsia="Calibri" w:hAnsi="Times New Roman" w:cs="Times New Roman"/>
          <w:color w:val="000000"/>
          <w:sz w:val="28"/>
          <w:szCs w:val="28"/>
        </w:rPr>
        <w:t>Александровского</w:t>
      </w:r>
      <w:r w:rsidRPr="00980DC9">
        <w:rPr>
          <w:rFonts w:ascii="Times New Roman" w:eastAsia="Calibri" w:hAnsi="Times New Roman" w:cs="Times New Roman"/>
          <w:color w:val="000000"/>
          <w:sz w:val="28"/>
          <w:szCs w:val="28"/>
        </w:rPr>
        <w:t xml:space="preserve"> сельсовета</w:t>
      </w:r>
    </w:p>
    <w:p w14:paraId="03EBDBEC" w14:textId="5C3591F8" w:rsidR="00980DC9" w:rsidRPr="00980DC9" w:rsidRDefault="00980DC9" w:rsidP="00980DC9">
      <w:pPr>
        <w:tabs>
          <w:tab w:val="left" w:pos="3705"/>
        </w:tabs>
        <w:autoSpaceDE w:val="0"/>
        <w:autoSpaceDN w:val="0"/>
        <w:adjustRightInd w:val="0"/>
        <w:spacing w:after="0" w:line="240" w:lineRule="auto"/>
        <w:ind w:firstLine="540"/>
        <w:jc w:val="both"/>
        <w:rPr>
          <w:rFonts w:ascii="Times New Roman" w:eastAsia="Calibri" w:hAnsi="Times New Roman" w:cs="Times New Roman"/>
          <w:b/>
          <w:color w:val="000000"/>
          <w:sz w:val="28"/>
          <w:szCs w:val="28"/>
        </w:rPr>
      </w:pPr>
      <w:r w:rsidRPr="00980DC9">
        <w:rPr>
          <w:rFonts w:ascii="Times New Roman" w:eastAsia="Calibri" w:hAnsi="Times New Roman" w:cs="Times New Roman"/>
          <w:color w:val="000000"/>
          <w:sz w:val="28"/>
          <w:szCs w:val="28"/>
        </w:rPr>
        <w:t>Советского района</w:t>
      </w:r>
      <w:r w:rsidRPr="00980DC9">
        <w:rPr>
          <w:rFonts w:ascii="Times New Roman" w:eastAsia="Calibri" w:hAnsi="Times New Roman" w:cs="Times New Roman"/>
          <w:color w:val="000000"/>
          <w:sz w:val="28"/>
          <w:szCs w:val="28"/>
        </w:rPr>
        <w:tab/>
        <w:t xml:space="preserve">                                               </w:t>
      </w:r>
      <w:r w:rsidR="0015531A">
        <w:rPr>
          <w:rFonts w:ascii="Times New Roman" w:eastAsia="Calibri" w:hAnsi="Times New Roman" w:cs="Times New Roman"/>
          <w:color w:val="000000"/>
          <w:sz w:val="28"/>
          <w:szCs w:val="28"/>
        </w:rPr>
        <w:t>Н.Н.Митирёва</w:t>
      </w:r>
    </w:p>
    <w:p w14:paraId="0A609D11"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p>
    <w:p w14:paraId="37764EB9" w14:textId="77777777" w:rsidR="00784372" w:rsidRPr="00980DC9" w:rsidRDefault="00784372" w:rsidP="00223081">
      <w:pPr>
        <w:shd w:val="clear" w:color="auto" w:fill="FFFFFF"/>
        <w:spacing w:after="0" w:line="240" w:lineRule="auto"/>
        <w:jc w:val="right"/>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lastRenderedPageBreak/>
        <w:t>  </w:t>
      </w:r>
      <w:r w:rsidR="00980DC9" w:rsidRPr="00980DC9">
        <w:rPr>
          <w:rFonts w:ascii="Times New Roman" w:eastAsia="Times New Roman" w:hAnsi="Times New Roman" w:cs="Times New Roman"/>
          <w:color w:val="212121"/>
          <w:sz w:val="28"/>
          <w:szCs w:val="28"/>
          <w:lang w:eastAsia="ru-RU"/>
        </w:rPr>
        <w:t xml:space="preserve">Утверждены </w:t>
      </w:r>
    </w:p>
    <w:p w14:paraId="50B6D5DD" w14:textId="77777777" w:rsidR="00223081" w:rsidRDefault="00980DC9" w:rsidP="00223081">
      <w:pPr>
        <w:shd w:val="clear" w:color="auto" w:fill="FFFFFF"/>
        <w:spacing w:after="0" w:line="240" w:lineRule="auto"/>
        <w:jc w:val="right"/>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Решением Собрания депутатов</w:t>
      </w:r>
    </w:p>
    <w:p w14:paraId="11376424" w14:textId="59A33C34" w:rsidR="00223081" w:rsidRDefault="00980DC9" w:rsidP="00223081">
      <w:pPr>
        <w:shd w:val="clear" w:color="auto" w:fill="FFFFFF"/>
        <w:spacing w:after="0" w:line="240" w:lineRule="auto"/>
        <w:jc w:val="right"/>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 xml:space="preserve"> </w:t>
      </w:r>
      <w:r w:rsidR="0015531A">
        <w:rPr>
          <w:rFonts w:ascii="Times New Roman" w:eastAsia="Times New Roman" w:hAnsi="Times New Roman" w:cs="Times New Roman"/>
          <w:color w:val="212121"/>
          <w:sz w:val="28"/>
          <w:szCs w:val="28"/>
          <w:lang w:eastAsia="ru-RU"/>
        </w:rPr>
        <w:t>Александровского</w:t>
      </w:r>
      <w:r w:rsidRPr="00980DC9">
        <w:rPr>
          <w:rFonts w:ascii="Times New Roman" w:eastAsia="Times New Roman" w:hAnsi="Times New Roman" w:cs="Times New Roman"/>
          <w:color w:val="212121"/>
          <w:sz w:val="28"/>
          <w:szCs w:val="28"/>
          <w:lang w:eastAsia="ru-RU"/>
        </w:rPr>
        <w:t xml:space="preserve"> сельсовета</w:t>
      </w:r>
    </w:p>
    <w:p w14:paraId="15097F4A" w14:textId="77777777" w:rsidR="00223081" w:rsidRDefault="00980DC9" w:rsidP="00223081">
      <w:pPr>
        <w:shd w:val="clear" w:color="auto" w:fill="FFFFFF"/>
        <w:spacing w:after="0" w:line="240" w:lineRule="auto"/>
        <w:jc w:val="right"/>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Советского района Курской области</w:t>
      </w:r>
    </w:p>
    <w:p w14:paraId="2864F4EE" w14:textId="77777777" w:rsidR="00980DC9" w:rsidRPr="00980DC9" w:rsidRDefault="00980DC9" w:rsidP="00223081">
      <w:pPr>
        <w:shd w:val="clear" w:color="auto" w:fill="FFFFFF"/>
        <w:spacing w:after="0" w:line="240" w:lineRule="auto"/>
        <w:jc w:val="right"/>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 xml:space="preserve"> от 30.11.2021 №35</w:t>
      </w:r>
    </w:p>
    <w:p w14:paraId="44150708"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 </w:t>
      </w:r>
    </w:p>
    <w:p w14:paraId="75BB9D10" w14:textId="77777777" w:rsidR="00784372" w:rsidRPr="00980DC9" w:rsidRDefault="00784372" w:rsidP="00784372">
      <w:pPr>
        <w:shd w:val="clear" w:color="auto" w:fill="FFFFFF"/>
        <w:spacing w:after="0"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br/>
      </w:r>
    </w:p>
    <w:p w14:paraId="398562E1"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 </w:t>
      </w:r>
    </w:p>
    <w:p w14:paraId="4D2F1326" w14:textId="65FCC627" w:rsidR="00784372" w:rsidRPr="00980DC9" w:rsidRDefault="00784372" w:rsidP="00784372">
      <w:pPr>
        <w:shd w:val="clear" w:color="auto" w:fill="FFFFFF"/>
        <w:spacing w:after="100" w:afterAutospacing="1" w:line="240" w:lineRule="auto"/>
        <w:jc w:val="center"/>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b/>
          <w:bCs/>
          <w:color w:val="212121"/>
          <w:sz w:val="28"/>
          <w:szCs w:val="28"/>
          <w:lang w:eastAsia="ru-RU"/>
        </w:rPr>
        <w:t xml:space="preserve">Перечень индикаторов риска нарушения обязательных по муниципальному контролю в сфере благоустройства на территории </w:t>
      </w:r>
      <w:r w:rsidR="00E26925" w:rsidRPr="00980DC9">
        <w:rPr>
          <w:rFonts w:ascii="Times New Roman" w:eastAsia="Times New Roman" w:hAnsi="Times New Roman" w:cs="Times New Roman"/>
          <w:b/>
          <w:bCs/>
          <w:color w:val="212121"/>
          <w:sz w:val="28"/>
          <w:szCs w:val="28"/>
          <w:lang w:eastAsia="ru-RU"/>
        </w:rPr>
        <w:t>муниципального образования «</w:t>
      </w:r>
      <w:r w:rsidR="0015531A">
        <w:rPr>
          <w:rFonts w:ascii="Times New Roman" w:eastAsia="Times New Roman" w:hAnsi="Times New Roman" w:cs="Times New Roman"/>
          <w:b/>
          <w:bCs/>
          <w:color w:val="212121"/>
          <w:sz w:val="28"/>
          <w:szCs w:val="28"/>
          <w:lang w:eastAsia="ru-RU"/>
        </w:rPr>
        <w:t>Александровский</w:t>
      </w:r>
      <w:r w:rsidR="00E26925" w:rsidRPr="00980DC9">
        <w:rPr>
          <w:rFonts w:ascii="Times New Roman" w:eastAsia="Times New Roman" w:hAnsi="Times New Roman" w:cs="Times New Roman"/>
          <w:b/>
          <w:bCs/>
          <w:color w:val="212121"/>
          <w:sz w:val="28"/>
          <w:szCs w:val="28"/>
          <w:lang w:eastAsia="ru-RU"/>
        </w:rPr>
        <w:t xml:space="preserve"> сельсовет» Советского района Курской области</w:t>
      </w:r>
    </w:p>
    <w:p w14:paraId="21FE889A" w14:textId="77777777" w:rsidR="00784372" w:rsidRPr="00980DC9" w:rsidRDefault="00784372" w:rsidP="00784372">
      <w:pPr>
        <w:shd w:val="clear" w:color="auto" w:fill="FFFFFF"/>
        <w:spacing w:after="100" w:afterAutospacing="1" w:line="240" w:lineRule="auto"/>
        <w:jc w:val="center"/>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b/>
          <w:bCs/>
          <w:color w:val="212121"/>
          <w:sz w:val="28"/>
          <w:szCs w:val="28"/>
          <w:lang w:eastAsia="ru-RU"/>
        </w:rPr>
        <w:t> </w:t>
      </w:r>
    </w:p>
    <w:p w14:paraId="3CCB2FB9"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9F29363"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14:paraId="4A0D2C3C"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14:paraId="7666C985"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Основанием для проведения внеплановых контрольных мероприятий, является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4DD758"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Все внеплановые контрольные мероприятия могут проводиться только после согласования с органами прокуратуры.</w:t>
      </w:r>
    </w:p>
    <w:p w14:paraId="254B37B1"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lastRenderedPageBreak/>
        <w:t>Основанием для отказа в согласовании проведения внепланового контрольного мероприятия может быть несоответствие вида внепланового контрольного мероприятия индикаторам риска нарушения обязательных требований, установленных настоящим решением.</w:t>
      </w:r>
    </w:p>
    <w:p w14:paraId="51A44A48"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 </w:t>
      </w:r>
    </w:p>
    <w:p w14:paraId="26C282DA"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 </w:t>
      </w:r>
    </w:p>
    <w:p w14:paraId="0F229EBE" w14:textId="77777777" w:rsidR="00784372" w:rsidRPr="00980DC9" w:rsidRDefault="00784372" w:rsidP="00784372">
      <w:pPr>
        <w:shd w:val="clear" w:color="auto" w:fill="FFFFFF"/>
        <w:spacing w:after="100" w:afterAutospacing="1" w:line="240" w:lineRule="auto"/>
        <w:jc w:val="center"/>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b/>
          <w:bCs/>
          <w:color w:val="212121"/>
          <w:sz w:val="28"/>
          <w:szCs w:val="28"/>
          <w:lang w:eastAsia="ru-RU"/>
        </w:rPr>
        <w:t>1.                 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в сфере благоустройства</w:t>
      </w:r>
    </w:p>
    <w:p w14:paraId="3E30A5AE"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b/>
          <w:bCs/>
          <w:color w:val="212121"/>
          <w:sz w:val="28"/>
          <w:szCs w:val="28"/>
          <w:lang w:eastAsia="ru-RU"/>
        </w:rPr>
        <w:t> </w:t>
      </w:r>
    </w:p>
    <w:p w14:paraId="6B50E910"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1.1.          Признаки ненадлежащего содержание подземных инженерных коммуникаций, расположенных на территории общего пользования.</w:t>
      </w:r>
    </w:p>
    <w:p w14:paraId="1A09F763"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1.2.          Признаки повреждения элементов благоустройства.</w:t>
      </w:r>
    </w:p>
    <w:p w14:paraId="0B644C16"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1.3.          Признаки нарушения порядка проведения земляных работ.</w:t>
      </w:r>
    </w:p>
    <w:p w14:paraId="21C7A789"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1.4.          Признаки нарушения порядка использования объекта озеленения.</w:t>
      </w:r>
    </w:p>
    <w:p w14:paraId="0372E773"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1.5.          Признаки ненадлежащего содержания и использования территории общего пользования.</w:t>
      </w:r>
    </w:p>
    <w:p w14:paraId="6A25CE7D"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1.6.          Признаки ненадлежащего содержания и использования фасадов зданий, строений, сооружений и их конструктивных элементов.</w:t>
      </w:r>
    </w:p>
    <w:p w14:paraId="476F7597"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1.7.          Признаки нарушения требований к внешнему виду фасадов зданий, строений, сооружений.</w:t>
      </w:r>
    </w:p>
    <w:p w14:paraId="19FEF614"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1.8.          Признаки нарушения правил уборки кровли, крыш, входных групп здания, строения, сооружения.</w:t>
      </w:r>
    </w:p>
    <w:p w14:paraId="65331709" w14:textId="77777777"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1.9.          Не проведение мероприятий по предотвращению распространения и уничтожению борщевика Сосновского.</w:t>
      </w:r>
    </w:p>
    <w:p w14:paraId="74078FD4" w14:textId="23989683" w:rsidR="00784372" w:rsidRPr="00980DC9" w:rsidRDefault="00784372" w:rsidP="00784372">
      <w:pPr>
        <w:shd w:val="clear" w:color="auto" w:fill="FFFFFF"/>
        <w:spacing w:after="100" w:afterAutospacing="1" w:line="240" w:lineRule="auto"/>
        <w:rPr>
          <w:rFonts w:ascii="Times New Roman" w:eastAsia="Times New Roman" w:hAnsi="Times New Roman" w:cs="Times New Roman"/>
          <w:color w:val="212121"/>
          <w:sz w:val="28"/>
          <w:szCs w:val="28"/>
          <w:lang w:eastAsia="ru-RU"/>
        </w:rPr>
      </w:pPr>
      <w:r w:rsidRPr="00980DC9">
        <w:rPr>
          <w:rFonts w:ascii="Times New Roman" w:eastAsia="Times New Roman" w:hAnsi="Times New Roman" w:cs="Times New Roman"/>
          <w:color w:val="212121"/>
          <w:sz w:val="28"/>
          <w:szCs w:val="28"/>
          <w:lang w:eastAsia="ru-RU"/>
        </w:rPr>
        <w:t xml:space="preserve">1.10.     Признаки иных нарушений Правил содержания и благоустройства территории </w:t>
      </w:r>
      <w:r w:rsidR="00223081">
        <w:rPr>
          <w:rFonts w:ascii="Times New Roman" w:eastAsia="Times New Roman" w:hAnsi="Times New Roman" w:cs="Times New Roman"/>
          <w:color w:val="212121"/>
          <w:sz w:val="28"/>
          <w:szCs w:val="28"/>
          <w:lang w:eastAsia="ru-RU"/>
        </w:rPr>
        <w:t>муниципального образования «</w:t>
      </w:r>
      <w:r w:rsidR="0015531A">
        <w:rPr>
          <w:rFonts w:ascii="Times New Roman" w:eastAsia="Times New Roman" w:hAnsi="Times New Roman" w:cs="Times New Roman"/>
          <w:color w:val="212121"/>
          <w:sz w:val="28"/>
          <w:szCs w:val="28"/>
          <w:lang w:eastAsia="ru-RU"/>
        </w:rPr>
        <w:t>Александровский</w:t>
      </w:r>
      <w:r w:rsidR="00223081">
        <w:rPr>
          <w:rFonts w:ascii="Times New Roman" w:eastAsia="Times New Roman" w:hAnsi="Times New Roman" w:cs="Times New Roman"/>
          <w:color w:val="212121"/>
          <w:sz w:val="28"/>
          <w:szCs w:val="28"/>
          <w:lang w:eastAsia="ru-RU"/>
        </w:rPr>
        <w:t xml:space="preserve"> сельсовет» Советского </w:t>
      </w:r>
      <w:proofErr w:type="gramStart"/>
      <w:r w:rsidR="00223081">
        <w:rPr>
          <w:rFonts w:ascii="Times New Roman" w:eastAsia="Times New Roman" w:hAnsi="Times New Roman" w:cs="Times New Roman"/>
          <w:color w:val="212121"/>
          <w:sz w:val="28"/>
          <w:szCs w:val="28"/>
          <w:lang w:eastAsia="ru-RU"/>
        </w:rPr>
        <w:t>района</w:t>
      </w:r>
      <w:r w:rsidRPr="00980DC9">
        <w:rPr>
          <w:rFonts w:ascii="Times New Roman" w:eastAsia="Times New Roman" w:hAnsi="Times New Roman" w:cs="Times New Roman"/>
          <w:color w:val="212121"/>
          <w:sz w:val="28"/>
          <w:szCs w:val="28"/>
          <w:lang w:eastAsia="ru-RU"/>
        </w:rPr>
        <w:t xml:space="preserve"> ,</w:t>
      </w:r>
      <w:proofErr w:type="gramEnd"/>
      <w:r w:rsidRPr="00980DC9">
        <w:rPr>
          <w:rFonts w:ascii="Times New Roman" w:eastAsia="Times New Roman" w:hAnsi="Times New Roman" w:cs="Times New Roman"/>
          <w:color w:val="212121"/>
          <w:sz w:val="28"/>
          <w:szCs w:val="28"/>
          <w:lang w:eastAsia="ru-RU"/>
        </w:rPr>
        <w:t xml:space="preserve"> утвержденных решением </w:t>
      </w:r>
      <w:r w:rsidR="00223081">
        <w:rPr>
          <w:rFonts w:ascii="Times New Roman" w:eastAsia="Times New Roman" w:hAnsi="Times New Roman" w:cs="Times New Roman"/>
          <w:color w:val="212121"/>
          <w:sz w:val="28"/>
          <w:szCs w:val="28"/>
          <w:lang w:eastAsia="ru-RU"/>
        </w:rPr>
        <w:t xml:space="preserve">Собрания депутатов </w:t>
      </w:r>
      <w:r w:rsidR="0015531A">
        <w:rPr>
          <w:rFonts w:ascii="Times New Roman" w:eastAsia="Times New Roman" w:hAnsi="Times New Roman" w:cs="Times New Roman"/>
          <w:color w:val="212121"/>
          <w:sz w:val="28"/>
          <w:szCs w:val="28"/>
          <w:lang w:eastAsia="ru-RU"/>
        </w:rPr>
        <w:t>Александровского</w:t>
      </w:r>
      <w:r w:rsidR="00223081">
        <w:rPr>
          <w:rFonts w:ascii="Times New Roman" w:eastAsia="Times New Roman" w:hAnsi="Times New Roman" w:cs="Times New Roman"/>
          <w:color w:val="212121"/>
          <w:sz w:val="28"/>
          <w:szCs w:val="28"/>
          <w:lang w:eastAsia="ru-RU"/>
        </w:rPr>
        <w:t xml:space="preserve"> сельсовета Советского района</w:t>
      </w:r>
      <w:r w:rsidRPr="00980DC9">
        <w:rPr>
          <w:rFonts w:ascii="Times New Roman" w:eastAsia="Times New Roman" w:hAnsi="Times New Roman" w:cs="Times New Roman"/>
          <w:color w:val="212121"/>
          <w:sz w:val="28"/>
          <w:szCs w:val="28"/>
          <w:lang w:eastAsia="ru-RU"/>
        </w:rPr>
        <w:t xml:space="preserve"> №</w:t>
      </w:r>
      <w:r w:rsidR="00223081">
        <w:rPr>
          <w:rFonts w:ascii="Times New Roman" w:eastAsia="Times New Roman" w:hAnsi="Times New Roman" w:cs="Times New Roman"/>
          <w:color w:val="212121"/>
          <w:sz w:val="28"/>
          <w:szCs w:val="28"/>
          <w:lang w:eastAsia="ru-RU"/>
        </w:rPr>
        <w:t>2</w:t>
      </w:r>
      <w:r w:rsidRPr="00980DC9">
        <w:rPr>
          <w:rFonts w:ascii="Times New Roman" w:eastAsia="Times New Roman" w:hAnsi="Times New Roman" w:cs="Times New Roman"/>
          <w:color w:val="212121"/>
          <w:sz w:val="28"/>
          <w:szCs w:val="28"/>
          <w:lang w:eastAsia="ru-RU"/>
        </w:rPr>
        <w:t xml:space="preserve"> 3 от </w:t>
      </w:r>
      <w:r w:rsidR="00223081">
        <w:rPr>
          <w:rFonts w:ascii="Times New Roman" w:eastAsia="Times New Roman" w:hAnsi="Times New Roman" w:cs="Times New Roman"/>
          <w:color w:val="212121"/>
          <w:sz w:val="28"/>
          <w:szCs w:val="28"/>
          <w:lang w:eastAsia="ru-RU"/>
        </w:rPr>
        <w:t>30.11</w:t>
      </w:r>
      <w:r w:rsidRPr="00980DC9">
        <w:rPr>
          <w:rFonts w:ascii="Times New Roman" w:eastAsia="Times New Roman" w:hAnsi="Times New Roman" w:cs="Times New Roman"/>
          <w:color w:val="212121"/>
          <w:sz w:val="28"/>
          <w:szCs w:val="28"/>
          <w:lang w:eastAsia="ru-RU"/>
        </w:rPr>
        <w:t>.2021 года.</w:t>
      </w:r>
    </w:p>
    <w:p w14:paraId="6125B6DE" w14:textId="77777777" w:rsidR="00F37C88" w:rsidRPr="00980DC9" w:rsidRDefault="00F37C88">
      <w:pPr>
        <w:rPr>
          <w:sz w:val="28"/>
          <w:szCs w:val="28"/>
        </w:rPr>
      </w:pPr>
    </w:p>
    <w:sectPr w:rsidR="00F37C88" w:rsidRPr="00980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17119"/>
    <w:multiLevelType w:val="multilevel"/>
    <w:tmpl w:val="32AA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35"/>
    <w:rsid w:val="0015531A"/>
    <w:rsid w:val="00223081"/>
    <w:rsid w:val="00521714"/>
    <w:rsid w:val="00781B8C"/>
    <w:rsid w:val="00784372"/>
    <w:rsid w:val="008656E9"/>
    <w:rsid w:val="00980DC9"/>
    <w:rsid w:val="00E21635"/>
    <w:rsid w:val="00E26925"/>
    <w:rsid w:val="00EE5506"/>
    <w:rsid w:val="00F37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F6AF"/>
  <w15:docId w15:val="{4DE30903-CAEF-4DD7-892F-914E4BA8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1700">
      <w:bodyDiv w:val="1"/>
      <w:marLeft w:val="0"/>
      <w:marRight w:val="0"/>
      <w:marTop w:val="0"/>
      <w:marBottom w:val="0"/>
      <w:divBdr>
        <w:top w:val="none" w:sz="0" w:space="0" w:color="auto"/>
        <w:left w:val="none" w:sz="0" w:space="0" w:color="auto"/>
        <w:bottom w:val="none" w:sz="0" w:space="0" w:color="auto"/>
        <w:right w:val="none" w:sz="0" w:space="0" w:color="auto"/>
      </w:divBdr>
      <w:divsChild>
        <w:div w:id="610434098">
          <w:marLeft w:val="0"/>
          <w:marRight w:val="0"/>
          <w:marTop w:val="0"/>
          <w:marBottom w:val="0"/>
          <w:divBdr>
            <w:top w:val="none" w:sz="0" w:space="0" w:color="auto"/>
            <w:left w:val="none" w:sz="0" w:space="0" w:color="auto"/>
            <w:bottom w:val="none" w:sz="0" w:space="0" w:color="auto"/>
            <w:right w:val="none" w:sz="0" w:space="0" w:color="auto"/>
          </w:divBdr>
          <w:divsChild>
            <w:div w:id="32047201">
              <w:marLeft w:val="0"/>
              <w:marRight w:val="0"/>
              <w:marTop w:val="0"/>
              <w:marBottom w:val="0"/>
              <w:divBdr>
                <w:top w:val="none" w:sz="0" w:space="0" w:color="auto"/>
                <w:left w:val="none" w:sz="0" w:space="0" w:color="auto"/>
                <w:bottom w:val="none" w:sz="0" w:space="0" w:color="auto"/>
                <w:right w:val="none" w:sz="0" w:space="0" w:color="auto"/>
              </w:divBdr>
            </w:div>
          </w:divsChild>
        </w:div>
        <w:div w:id="1209220984">
          <w:marLeft w:val="0"/>
          <w:marRight w:val="0"/>
          <w:marTop w:val="0"/>
          <w:marBottom w:val="0"/>
          <w:divBdr>
            <w:top w:val="none" w:sz="0" w:space="0" w:color="auto"/>
            <w:left w:val="none" w:sz="0" w:space="0" w:color="auto"/>
            <w:bottom w:val="none" w:sz="0" w:space="0" w:color="auto"/>
            <w:right w:val="none" w:sz="0" w:space="0" w:color="auto"/>
          </w:divBdr>
        </w:div>
        <w:div w:id="2081365334">
          <w:marLeft w:val="0"/>
          <w:marRight w:val="0"/>
          <w:marTop w:val="0"/>
          <w:marBottom w:val="0"/>
          <w:divBdr>
            <w:top w:val="none" w:sz="0" w:space="0" w:color="auto"/>
            <w:left w:val="none" w:sz="0" w:space="0" w:color="auto"/>
            <w:bottom w:val="none" w:sz="0" w:space="0" w:color="auto"/>
            <w:right w:val="none" w:sz="0" w:space="0" w:color="auto"/>
          </w:divBdr>
          <w:divsChild>
            <w:div w:id="59639658">
              <w:marLeft w:val="0"/>
              <w:marRight w:val="0"/>
              <w:marTop w:val="0"/>
              <w:marBottom w:val="0"/>
              <w:divBdr>
                <w:top w:val="none" w:sz="0" w:space="0" w:color="auto"/>
                <w:left w:val="none" w:sz="0" w:space="0" w:color="auto"/>
                <w:bottom w:val="none" w:sz="0" w:space="0" w:color="auto"/>
                <w:right w:val="none" w:sz="0" w:space="0" w:color="auto"/>
              </w:divBdr>
              <w:divsChild>
                <w:div w:id="1770346531">
                  <w:marLeft w:val="0"/>
                  <w:marRight w:val="0"/>
                  <w:marTop w:val="0"/>
                  <w:marBottom w:val="180"/>
                  <w:divBdr>
                    <w:top w:val="none" w:sz="0" w:space="0" w:color="auto"/>
                    <w:left w:val="none" w:sz="0" w:space="0" w:color="auto"/>
                    <w:bottom w:val="none" w:sz="0" w:space="0" w:color="auto"/>
                    <w:right w:val="none" w:sz="0" w:space="0" w:color="auto"/>
                  </w:divBdr>
                </w:div>
                <w:div w:id="12219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735</Words>
  <Characters>4193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Наталья Наталья</cp:lastModifiedBy>
  <cp:revision>4</cp:revision>
  <dcterms:created xsi:type="dcterms:W3CDTF">2022-03-31T09:51:00Z</dcterms:created>
  <dcterms:modified xsi:type="dcterms:W3CDTF">2022-03-31T10:33:00Z</dcterms:modified>
</cp:coreProperties>
</file>